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409F" w14:textId="62A47479" w:rsidR="00D345D3" w:rsidRDefault="0067604B" w:rsidP="005A0C97">
      <w:pPr>
        <w:bidi/>
        <w:spacing w:line="360" w:lineRule="auto"/>
        <w:jc w:val="both"/>
        <w:rPr>
          <w:rFonts w:ascii="IranNastaliq" w:hAnsi="IranNastaliq" w:cs="B Nazanin"/>
          <w:sz w:val="26"/>
          <w:szCs w:val="26"/>
          <w:rtl/>
          <w:lang w:bidi="fa-IR"/>
        </w:rPr>
      </w:pPr>
      <w:r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F29D5B" wp14:editId="337B780C">
                <wp:simplePos x="0" y="0"/>
                <wp:positionH relativeFrom="margin">
                  <wp:posOffset>304800</wp:posOffset>
                </wp:positionH>
                <wp:positionV relativeFrom="paragraph">
                  <wp:posOffset>287655</wp:posOffset>
                </wp:positionV>
                <wp:extent cx="849630" cy="9810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028A5" w14:textId="3ACBBA92" w:rsidR="0067604B" w:rsidRPr="00535BAE" w:rsidRDefault="0067604B" w:rsidP="0067604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FF0000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143BD" wp14:editId="783DE49B">
                                  <wp:extent cx="660400" cy="830217"/>
                                  <wp:effectExtent l="0" t="0" r="6350" b="825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222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400" cy="830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29D5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pt;margin-top:22.65pt;width:66.9pt;height:77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" filled="f" stroked="f" strokeweight=".5pt">
                <v:textbox>
                  <w:txbxContent>
                    <w:p w14:paraId="001028A5" w14:textId="3ACBBA92" w:rsidR="0067604B" w:rsidRPr="00535BAE" w:rsidRDefault="0067604B" w:rsidP="0067604B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color w:val="FF0000"/>
                          <w:sz w:val="52"/>
                          <w:szCs w:val="52"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C143BD" wp14:editId="783DE49B">
                            <wp:extent cx="660400" cy="830217"/>
                            <wp:effectExtent l="0" t="0" r="6350" b="825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22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400" cy="830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8D83A" w14:textId="219B6CAA" w:rsidR="00CA5C9F" w:rsidRDefault="00CA5C9F" w:rsidP="00A7667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</w:p>
    <w:p w14:paraId="59BB3004" w14:textId="4D8CDE54" w:rsidR="00990C71" w:rsidRDefault="007812A5" w:rsidP="00B16CDA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63560D" wp14:editId="303A1D2D">
                <wp:simplePos x="0" y="0"/>
                <wp:positionH relativeFrom="column">
                  <wp:posOffset>1183640</wp:posOffset>
                </wp:positionH>
                <wp:positionV relativeFrom="paragraph">
                  <wp:posOffset>-160020</wp:posOffset>
                </wp:positionV>
                <wp:extent cx="5264785" cy="3333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8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31EF0" w14:textId="780A4C2A" w:rsidR="000516A9" w:rsidRPr="00C61E60" w:rsidRDefault="0067604B" w:rsidP="0067604B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چکیده </w:t>
                            </w:r>
                            <w:r w:rsidR="000516A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</w:t>
                            </w:r>
                            <w:r w:rsidR="000516A9" w:rsidRPr="00C61E6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رح‌های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برون دانشگاهی- دانشگاه‌ لرستان</w:t>
                            </w:r>
                          </w:p>
                          <w:p w14:paraId="7F9A000B" w14:textId="77777777" w:rsidR="00990C71" w:rsidRDefault="00990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560D" id="Text Box 24" o:spid="_x0000_s1027" type="#_x0000_t202" style="position:absolute;left:0;text-align:left;margin-left:93.2pt;margin-top:-12.6pt;width:414.55pt;height:26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" fillcolor="#fbe4d5 [661]" stroked="f" strokeweight=".5pt">
                <v:textbox>
                  <w:txbxContent>
                    <w:p w14:paraId="6D131EF0" w14:textId="780A4C2A" w:rsidR="000516A9" w:rsidRPr="00C61E60" w:rsidRDefault="0067604B" w:rsidP="0067604B">
                      <w:pPr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چکیده </w:t>
                      </w:r>
                      <w:r w:rsidR="000516A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</w:t>
                      </w:r>
                      <w:r w:rsidR="000516A9" w:rsidRPr="00C61E6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رح‌های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برون دانشگاهی- دانشگاه‌ لرستان</w:t>
                      </w:r>
                    </w:p>
                    <w:p w14:paraId="7F9A000B" w14:textId="77777777" w:rsidR="00990C71" w:rsidRDefault="00990C71"/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538097" wp14:editId="6DBE22DC">
                <wp:simplePos x="0" y="0"/>
                <wp:positionH relativeFrom="column">
                  <wp:posOffset>-819150</wp:posOffset>
                </wp:positionH>
                <wp:positionV relativeFrom="paragraph">
                  <wp:posOffset>-160020</wp:posOffset>
                </wp:positionV>
                <wp:extent cx="1047750" cy="3333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54306" w14:textId="77777777" w:rsidR="00990C71" w:rsidRDefault="00990C71" w:rsidP="00990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8097" id="Text Box 25" o:spid="_x0000_s1028" type="#_x0000_t202" style="position:absolute;left:0;text-align:left;margin-left:-64.5pt;margin-top:-12.6pt;width:82.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" fillcolor="#fbe4d5 [661]" stroked="f" strokeweight=".5pt">
                <v:textbox>
                  <w:txbxContent>
                    <w:p w14:paraId="24C54306" w14:textId="77777777" w:rsidR="00990C71" w:rsidRDefault="00990C71" w:rsidP="00990C71"/>
                  </w:txbxContent>
                </v:textbox>
              </v:shape>
            </w:pict>
          </mc:Fallback>
        </mc:AlternateContent>
      </w:r>
      <w:r w:rsidR="005321A6"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4CFB19" wp14:editId="2EC90127">
                <wp:simplePos x="0" y="0"/>
                <wp:positionH relativeFrom="margin">
                  <wp:posOffset>760095</wp:posOffset>
                </wp:positionH>
                <wp:positionV relativeFrom="paragraph">
                  <wp:posOffset>293370</wp:posOffset>
                </wp:positionV>
                <wp:extent cx="4269105" cy="1137920"/>
                <wp:effectExtent l="0" t="0" r="0" b="508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105" cy="1137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F3C98" w14:textId="1DB6BFAF" w:rsidR="00CA5C9F" w:rsidRPr="00FC168C" w:rsidRDefault="00FC168C" w:rsidP="00CA5C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C168C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آشنا</w:t>
                            </w:r>
                            <w:r w:rsidRPr="00FC168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یی</w:t>
                            </w:r>
                            <w:r w:rsidRPr="00FC168C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 عملکرد و بررس</w:t>
                            </w:r>
                            <w:r w:rsidRPr="00FC168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FC168C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پمپ‌ها</w:t>
                            </w:r>
                            <w:r w:rsidRPr="00FC168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FC168C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مکش</w:t>
                            </w:r>
                            <w:r w:rsidRPr="00FC168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FC168C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-م</w:t>
                            </w:r>
                            <w:r w:rsidRPr="00FC168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FC168C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له‌ا</w:t>
                            </w:r>
                            <w:r w:rsidRPr="00FC168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FC168C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Pr="00FC168C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SRP</w:t>
                            </w:r>
                            <w:r w:rsidRPr="00FC168C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FB19" id="Text Box 110" o:spid="_x0000_s1029" type="#_x0000_t202" style="position:absolute;left:0;text-align:left;margin-left:59.85pt;margin-top:23.1pt;width:336.15pt;height:89.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" filled="f" stroked="f" strokeweight=".5pt">
                <v:textbox>
                  <w:txbxContent>
                    <w:p w14:paraId="1BCF3C98" w14:textId="1DB6BFAF" w:rsidR="00CA5C9F" w:rsidRPr="00FC168C" w:rsidRDefault="00FC168C" w:rsidP="00CA5C9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C168C"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آشنا</w:t>
                      </w:r>
                      <w:r w:rsidRPr="00FC168C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یی</w:t>
                      </w:r>
                      <w:r w:rsidRPr="00FC168C"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با عملکرد و بررس</w:t>
                      </w:r>
                      <w:r w:rsidRPr="00FC168C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FC168C"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پمپ‌ها</w:t>
                      </w:r>
                      <w:r w:rsidRPr="00FC168C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FC168C"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مکش</w:t>
                      </w:r>
                      <w:r w:rsidRPr="00FC168C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FC168C"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-م</w:t>
                      </w:r>
                      <w:r w:rsidRPr="00FC168C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FC168C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له‌ا</w:t>
                      </w:r>
                      <w:r w:rsidRPr="00FC168C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FC168C"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(</w:t>
                      </w:r>
                      <w:r w:rsidRPr="00FC168C"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8"/>
                          <w:szCs w:val="28"/>
                          <w:lang w:bidi="fa-IR"/>
                        </w:rPr>
                        <w:t>SRP</w:t>
                      </w:r>
                      <w:r w:rsidRPr="00FC168C"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57E3B" w14:textId="2C5C598E" w:rsidR="003E3627" w:rsidRPr="00A15063" w:rsidRDefault="003E3627" w:rsidP="00990C71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43"/>
        <w:tblW w:w="1061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09"/>
        <w:gridCol w:w="3455"/>
        <w:gridCol w:w="4253"/>
      </w:tblGrid>
      <w:tr w:rsidR="00CA5C9F" w14:paraId="4CDAF5D6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3A8E883A" w14:textId="77777777" w:rsidR="00CA5C9F" w:rsidRPr="00990C71" w:rsidRDefault="00CA5C9F" w:rsidP="00CA5C9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990C71">
              <w:rPr>
                <w:rFonts w:cs="B Nazanin" w:hint="c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090CFD2E" w14:textId="2B7644DD" w:rsidR="00CA5C9F" w:rsidRPr="00990C71" w:rsidRDefault="0067604B" w:rsidP="00CA5C9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گروه آموزشی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52597499" w14:textId="44D68963" w:rsidR="00CA5C9F" w:rsidRPr="00990C71" w:rsidRDefault="0067604B" w:rsidP="00CA5C9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دانشکده</w:t>
            </w:r>
          </w:p>
        </w:tc>
      </w:tr>
      <w:tr w:rsidR="00CA5C9F" w:rsidRPr="00C3200C" w14:paraId="509BE63C" w14:textId="77777777" w:rsidTr="00CA5C9F">
        <w:trPr>
          <w:trHeight w:val="420"/>
        </w:trPr>
        <w:tc>
          <w:tcPr>
            <w:tcW w:w="2909" w:type="dxa"/>
            <w:shd w:val="clear" w:color="auto" w:fill="F2F2F2" w:themeFill="background1" w:themeFillShade="F2"/>
          </w:tcPr>
          <w:p w14:paraId="0715EDEF" w14:textId="2983645E" w:rsidR="00CA5C9F" w:rsidRPr="00FC168C" w:rsidRDefault="00FC168C" w:rsidP="00FC168C">
            <w:pPr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FC168C">
              <w:rPr>
                <w:rFonts w:cs="B Nazanin" w:hint="cs"/>
                <w:sz w:val="24"/>
                <w:szCs w:val="24"/>
                <w:rtl/>
              </w:rPr>
              <w:t>دانشگاه لرستان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6F559F78" w14:textId="162F0138" w:rsidR="00CA5C9F" w:rsidRPr="00FC168C" w:rsidRDefault="00FC168C" w:rsidP="00CA5C9F">
            <w:pPr>
              <w:jc w:val="center"/>
              <w:rPr>
                <w:rFonts w:cs="B Nazanin"/>
                <w:sz w:val="24"/>
                <w:szCs w:val="24"/>
              </w:rPr>
            </w:pPr>
            <w:r w:rsidRPr="00FC168C">
              <w:rPr>
                <w:rFonts w:cs="B Nazanin" w:hint="cs"/>
                <w:sz w:val="24"/>
                <w:szCs w:val="24"/>
                <w:rtl/>
              </w:rPr>
              <w:t>مهندسی مکانیک و پلیمر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2D3C0E5" w14:textId="06BD25D9" w:rsidR="00CA5C9F" w:rsidRPr="00FC168C" w:rsidRDefault="00FC168C" w:rsidP="00CA5C9F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168C">
              <w:rPr>
                <w:rFonts w:cs="B Nazanin" w:hint="cs"/>
                <w:sz w:val="24"/>
                <w:szCs w:val="24"/>
                <w:rtl/>
                <w:lang w:bidi="fa-IR"/>
              </w:rPr>
              <w:t>دانشکده فنی و مهندسی</w:t>
            </w:r>
          </w:p>
        </w:tc>
      </w:tr>
      <w:tr w:rsidR="00CA5C9F" w:rsidRPr="00C3200C" w14:paraId="27F9909D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07DC6BDC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2E228527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7D5B05C7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کارفرما</w:t>
            </w:r>
          </w:p>
        </w:tc>
      </w:tr>
      <w:tr w:rsidR="00CA5C9F" w:rsidRPr="00C3200C" w14:paraId="484331AC" w14:textId="77777777" w:rsidTr="00CA5C9F">
        <w:tc>
          <w:tcPr>
            <w:tcW w:w="2909" w:type="dxa"/>
            <w:shd w:val="clear" w:color="auto" w:fill="F2F2F2" w:themeFill="background1" w:themeFillShade="F2"/>
          </w:tcPr>
          <w:p w14:paraId="2C2DB17A" w14:textId="3E0CF59D" w:rsidR="00CA5C9F" w:rsidRPr="00FC168C" w:rsidRDefault="00FC168C" w:rsidP="00CA5C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168C">
              <w:rPr>
                <w:rFonts w:cs="B Nazanin" w:hint="cs"/>
                <w:sz w:val="24"/>
                <w:szCs w:val="24"/>
                <w:rtl/>
              </w:rPr>
              <w:t>15/11/1404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6FFE5202" w14:textId="5B6746AB" w:rsidR="00CA5C9F" w:rsidRPr="00FC168C" w:rsidRDefault="00FC168C" w:rsidP="00CA5C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168C">
              <w:rPr>
                <w:rFonts w:cs="B Nazanin" w:hint="cs"/>
                <w:sz w:val="24"/>
                <w:szCs w:val="24"/>
                <w:rtl/>
              </w:rPr>
              <w:t>15/11/1403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A9D1BE1" w14:textId="642FB8DA" w:rsidR="00CA5C9F" w:rsidRPr="00FC168C" w:rsidRDefault="00FC168C" w:rsidP="00CA5C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168C">
              <w:rPr>
                <w:rFonts w:cs="B Nazanin" w:hint="cs"/>
                <w:sz w:val="24"/>
                <w:szCs w:val="24"/>
                <w:rtl/>
              </w:rPr>
              <w:t>شرکت فرازنوین اندیش اروند</w:t>
            </w:r>
          </w:p>
        </w:tc>
      </w:tr>
      <w:tr w:rsidR="00CA5C9F" w:rsidRPr="00C3200C" w14:paraId="42630E89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54D57065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مبلغ قرارداد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1B45B586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5C519F8F" w14:textId="734272F3" w:rsidR="00CA5C9F" w:rsidRPr="00990C71" w:rsidRDefault="0067604B" w:rsidP="00CA5C9F">
            <w:pPr>
              <w:tabs>
                <w:tab w:val="left" w:pos="178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مدت (ماه)</w:t>
            </w:r>
          </w:p>
        </w:tc>
      </w:tr>
      <w:tr w:rsidR="00CA5C9F" w:rsidRPr="00C3200C" w14:paraId="263453EF" w14:textId="77777777" w:rsidTr="00CA5C9F">
        <w:tc>
          <w:tcPr>
            <w:tcW w:w="2909" w:type="dxa"/>
            <w:shd w:val="clear" w:color="auto" w:fill="F2F2F2" w:themeFill="background1" w:themeFillShade="F2"/>
          </w:tcPr>
          <w:p w14:paraId="6D317296" w14:textId="6934D43F" w:rsidR="00CA5C9F" w:rsidRPr="00FC168C" w:rsidRDefault="00FC168C" w:rsidP="00FC168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500000000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1D05D603" w14:textId="5DCC1B54" w:rsidR="00CA5C9F" w:rsidRPr="00FC168C" w:rsidRDefault="00FC168C" w:rsidP="00FC168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09354313422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3EFEBC3" w14:textId="711D26C5" w:rsidR="00CA5C9F" w:rsidRPr="00FC168C" w:rsidRDefault="00FC168C" w:rsidP="00FC168C">
            <w:pPr>
              <w:tabs>
                <w:tab w:val="left" w:pos="1785"/>
              </w:tabs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C168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</w:tr>
    </w:tbl>
    <w:p w14:paraId="25F2915D" w14:textId="77777777" w:rsidR="00B16CDA" w:rsidRDefault="00B16CDA" w:rsidP="00B16CDA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7BE14F7B" w14:textId="23125CA4" w:rsidR="00BA6AAA" w:rsidRDefault="00B16CDA" w:rsidP="0043765C">
      <w:pPr>
        <w:bidi/>
        <w:rPr>
          <w:rFonts w:cs="B Nazanin"/>
          <w:b/>
          <w:bCs/>
          <w:sz w:val="28"/>
          <w:szCs w:val="28"/>
          <w:u w:val="single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0AC5EF" wp14:editId="512AB5ED">
                <wp:simplePos x="0" y="0"/>
                <wp:positionH relativeFrom="margin">
                  <wp:posOffset>3397250</wp:posOffset>
                </wp:positionH>
                <wp:positionV relativeFrom="paragraph">
                  <wp:posOffset>1860550</wp:posOffset>
                </wp:positionV>
                <wp:extent cx="2746375" cy="247650"/>
                <wp:effectExtent l="0" t="0" r="0" b="0"/>
                <wp:wrapNone/>
                <wp:docPr id="135" name="Parallelogra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E669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35" o:spid="_x0000_s1026" type="#_x0000_t7" style="position:absolute;margin-left:267.5pt;margin-top:146.5pt;width:216.25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" adj="487" fillcolor="#f7caac [1301]" stroked="f" strokeweight="1pt">
                <w10:wrap anchorx="margin"/>
              </v:shape>
            </w:pict>
          </mc:Fallback>
        </mc:AlternateContent>
      </w:r>
      <w:r w:rsidR="007812A5">
        <w:rPr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B15149" wp14:editId="1278D66C">
                <wp:simplePos x="0" y="0"/>
                <wp:positionH relativeFrom="column">
                  <wp:posOffset>3810000</wp:posOffset>
                </wp:positionH>
                <wp:positionV relativeFrom="paragraph">
                  <wp:posOffset>1792605</wp:posOffset>
                </wp:positionV>
                <wp:extent cx="2352675" cy="340995"/>
                <wp:effectExtent l="0" t="0" r="0" b="190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8A720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مختصر طرح (حداکثر 200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5149" id="Text Box 133" o:spid="_x0000_s1030" type="#_x0000_t202" style="position:absolute;left:0;text-align:left;margin-left:300pt;margin-top:141.15pt;width:185.25pt;height:2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zbbg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" filled="f" stroked="f" strokeweight=".5pt">
                <v:textbox>
                  <w:txbxContent>
                    <w:p w14:paraId="14E8A720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مختصر طرح (حداکثر 200 کلمه)</w:t>
                      </w:r>
                    </w:p>
                  </w:txbxContent>
                </v:textbox>
              </v:shape>
            </w:pict>
          </mc:Fallback>
        </mc:AlternateContent>
      </w:r>
    </w:p>
    <w:p w14:paraId="669D038C" w14:textId="681DC213" w:rsidR="00DE7331" w:rsidRDefault="00CA5C9F" w:rsidP="00DE7331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68D312" wp14:editId="3056144C">
                <wp:simplePos x="0" y="0"/>
                <wp:positionH relativeFrom="column">
                  <wp:posOffset>-581025</wp:posOffset>
                </wp:positionH>
                <wp:positionV relativeFrom="paragraph">
                  <wp:posOffset>181610</wp:posOffset>
                </wp:positionV>
                <wp:extent cx="6743700" cy="22574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9880" w:type="dxa"/>
                              <w:tblCell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880"/>
                            </w:tblGrid>
                            <w:tr w:rsidR="00312B4F" w:rsidRPr="00312B4F" w14:paraId="6A8E7A46" w14:textId="77777777" w:rsidTr="00312B4F">
                              <w:trPr>
                                <w:cantSplit/>
                                <w:trHeight w:val="539"/>
                              </w:trPr>
                              <w:tc>
                                <w:tcPr>
                                  <w:tcW w:w="7228" w:type="dxa"/>
                                  <w:vAlign w:val="center"/>
                                </w:tcPr>
                                <w:p w14:paraId="426ACA54" w14:textId="77777777" w:rsidR="00312B4F" w:rsidRPr="00312B4F" w:rsidRDefault="00312B4F" w:rsidP="00312B4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:lang w:bidi="fa-IR"/>
                                      <w14:ligatures w14:val="standardContextual"/>
                                    </w:rPr>
                                  </w:pP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در 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شروع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عمر اغلب چاه‌ها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نفت، ما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ع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درون چاه 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بدون مشکل 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به سطح زم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ن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جر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ان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م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ابد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. 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چنین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چاه‌ها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را چاه‌ها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روان م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‌نامند. 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برای این امر لازم است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فشار در ته چاه به اندازه‌ا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باشد که بر مجموع افت‌ها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مس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ر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جر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ان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از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ته چاه تا سطح غلبه کند. در غ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ر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ا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ن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صورت، جر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ان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خود به خود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چاه متوقف م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‌شود و چاه اصطلاحا م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‌م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رد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. دو عامل اصل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سبب مرگ چاه م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‌شوند: اول کاهش فشار ته چاه به حد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که برا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غلبه بر افت‌ها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فشار در چاه کاف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نباشد و دوم 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افزایش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افت فشار جر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ان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به اندازه‌ا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ب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ش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از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فشار لازم عمق چاه برا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تول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د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. 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زنده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سازی (احیای) چاه مرده یا افزایش بازده تولید با تجهیزات بالاکشیدن مایع چاه به صورت مصنوعی امکان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پذیر است. بر این اساس سه روش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:lang w:bidi="fa-IR"/>
                                      <w14:ligatures w14:val="standardContextual"/>
                                    </w:rPr>
                                    <w:t>استفاده از پمپ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:lang w:bidi="fa-IR"/>
                                      <w14:ligatures w14:val="standardContextual"/>
                                    </w:rPr>
                                    <w:t>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:lang w:bidi="fa-IR"/>
                                      <w14:ligatures w14:val="standardContextual"/>
                                    </w:rPr>
                                    <w:t>های درون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:lang w:bidi="fa-IR"/>
                                      <w14:ligatures w14:val="standardContextual"/>
                                    </w:rPr>
                                    <w:t>‌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:lang w:bidi="fa-IR"/>
                                      <w14:ligatures w14:val="standardContextual"/>
                                    </w:rPr>
                                    <w:t>چاهی، به منظور افزایش فشار درون چاه، استفاده از گاز فشرده و کاهش تلفات فشار جریان با تزریق پیوسته گاز پرفشار به درون جریان چاه (به جای افزایش فشار درون چاه)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 مرسوم هستند</w:t>
                                  </w:r>
                                  <w:r w:rsidRPr="00312B4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rtl/>
                                      <w:lang w:bidi="fa-IR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  <w:p w14:paraId="15E0C266" w14:textId="3936E751" w:rsidR="00312B4F" w:rsidRPr="00312B4F" w:rsidRDefault="00312B4F" w:rsidP="00312B4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kern w:val="2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A38911" w14:textId="77777777" w:rsidR="00CA5C9F" w:rsidRDefault="00CA5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8D312" id="Text Box 19" o:spid="_x0000_s1031" type="#_x0000_t202" style="position:absolute;left:0;text-align:left;margin-left:-45.75pt;margin-top:14.3pt;width:531pt;height:17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" fillcolor="white [3201]" strokeweight=".5pt">
                <v:textbox>
                  <w:txbxContent>
                    <w:tbl>
                      <w:tblPr>
                        <w:bidiVisual/>
                        <w:tblW w:w="9880" w:type="dxa"/>
                        <w:tblCellMar>
                          <w:top w:w="57" w:type="dxa"/>
                          <w:left w:w="57" w:type="dxa"/>
                          <w:bottom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880"/>
                      </w:tblGrid>
                      <w:tr w:rsidR="00312B4F" w:rsidRPr="00312B4F" w14:paraId="6A8E7A46" w14:textId="77777777" w:rsidTr="00312B4F">
                        <w:trPr>
                          <w:cantSplit/>
                          <w:trHeight w:val="539"/>
                        </w:trPr>
                        <w:tc>
                          <w:tcPr>
                            <w:tcW w:w="7228" w:type="dxa"/>
                            <w:vAlign w:val="center"/>
                          </w:tcPr>
                          <w:p w14:paraId="426ACA54" w14:textId="77777777" w:rsidR="00312B4F" w:rsidRPr="00312B4F" w:rsidRDefault="00312B4F" w:rsidP="00312B4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</w:pP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در 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شروع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عمر اغلب چاه‌ها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نفت، ما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ع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درون چاه 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بدون مشکل 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به سطح زم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ن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جر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ان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م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ابد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. 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چنین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چاه‌ها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را چاه‌ها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روان م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‌نامند. 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برای این امر لازم است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فشار در ته چاه به اندازه‌ا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باشد که بر مجموع افت‌ها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مس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ر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جر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ان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از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ته چاه تا سطح غلبه کند. در غ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ر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ا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ن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صورت، جر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ان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خود به خود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چاه متوقف م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‌شود و چاه اصطلاحا م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‌م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رد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. دو عامل اصل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سبب مرگ چاه م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‌شوند: اول کاهش فشار ته چاه به حد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که برا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غلبه بر افت‌ها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فشار در چاه کاف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نباشد و دوم 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افزایش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افت فشار جر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ان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به اندازه‌ا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ب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ش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از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فشار لازم عمق چاه برا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تول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312B4F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د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. 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زنده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سازی (احیای) چاه مرده یا افزایش بازده تولید با تجهیزات بالاکشیدن مایع چاه به صورت مصنوعی امکان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پذیر است. بر این اساس سه روش</w:t>
                            </w:r>
                            <w:r w:rsidRPr="00312B4F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استفاده از پمپ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های درون</w:t>
                            </w:r>
                            <w:r w:rsidRPr="00312B4F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چاهی، به منظور افزایش فشار درون چاه، استفاده از گاز فشرده و کاهش تلفات فشار جریان با تزریق پیوسته گاز پرفشار به درون جریان چاه (به جای افزایش فشار درون چاه)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مرسوم هستند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.</w:t>
                            </w:r>
                          </w:p>
                          <w:p w14:paraId="15E0C266" w14:textId="3936E751" w:rsidR="00312B4F" w:rsidRPr="00312B4F" w:rsidRDefault="00312B4F" w:rsidP="00312B4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14:ligatures w14:val="standardContextual"/>
                              </w:rPr>
                            </w:pPr>
                          </w:p>
                        </w:tc>
                      </w:tr>
                    </w:tbl>
                    <w:p w14:paraId="34A38911" w14:textId="77777777" w:rsidR="00CA5C9F" w:rsidRDefault="00CA5C9F"/>
                  </w:txbxContent>
                </v:textbox>
              </v:shape>
            </w:pict>
          </mc:Fallback>
        </mc:AlternateContent>
      </w:r>
    </w:p>
    <w:p w14:paraId="7228AAE3" w14:textId="5D35202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3EED81B" w14:textId="27AA7036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A70EB25" w14:textId="43E9C096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3C8CF01" w14:textId="1DF0E7C8" w:rsidR="00CA5C9F" w:rsidRDefault="00CA5C9F" w:rsidP="00CA5C9F">
      <w:pPr>
        <w:bidi/>
        <w:rPr>
          <w:rFonts w:cs="B Nazanin"/>
          <w:b/>
          <w:bCs/>
          <w:sz w:val="16"/>
          <w:szCs w:val="16"/>
          <w:lang w:bidi="fa-IR"/>
        </w:rPr>
      </w:pPr>
    </w:p>
    <w:p w14:paraId="014F087F" w14:textId="788314F8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4C9DF8C" w14:textId="527DAB9B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27E0B3A" w14:textId="2E720713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AFC53AD" w14:textId="137F6A3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7297870" w14:textId="3062520E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7BE8A7" wp14:editId="29FAA552">
                <wp:simplePos x="0" y="0"/>
                <wp:positionH relativeFrom="margin">
                  <wp:posOffset>3676015</wp:posOffset>
                </wp:positionH>
                <wp:positionV relativeFrom="paragraph">
                  <wp:posOffset>35560</wp:posOffset>
                </wp:positionV>
                <wp:extent cx="2513330" cy="314325"/>
                <wp:effectExtent l="0" t="0" r="0" b="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33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DA06F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دستاوردهای ویژه (حداکثر 60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E8A7" id="Text Box 138" o:spid="_x0000_s1032" type="#_x0000_t202" style="position:absolute;left:0;text-align:left;margin-left:289.45pt;margin-top:2.8pt;width:197.9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" filled="f" stroked="f" strokeweight=".5pt">
                <v:textbox>
                  <w:txbxContent>
                    <w:p w14:paraId="78BDA06F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دستاوردهای ویژه (حداکثر 60 کلمه)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3ED6D7" wp14:editId="46F2B01B">
                <wp:simplePos x="0" y="0"/>
                <wp:positionH relativeFrom="margin">
                  <wp:posOffset>3425825</wp:posOffset>
                </wp:positionH>
                <wp:positionV relativeFrom="paragraph">
                  <wp:posOffset>97790</wp:posOffset>
                </wp:positionV>
                <wp:extent cx="2746375" cy="247650"/>
                <wp:effectExtent l="0" t="0" r="0" b="0"/>
                <wp:wrapNone/>
                <wp:docPr id="15" name="Parallelogra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F59F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5" o:spid="_x0000_s1026" type="#_x0000_t7" style="position:absolute;margin-left:269.75pt;margin-top:7.7pt;width:216.2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" adj="487" fillcolor="#f7caac [1301]" stroked="f" strokeweight="1pt">
                <w10:wrap anchorx="margin"/>
              </v:shape>
            </w:pict>
          </mc:Fallback>
        </mc:AlternateContent>
      </w:r>
    </w:p>
    <w:p w14:paraId="197B0AE4" w14:textId="1505A831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E4A38B" wp14:editId="52A14E48">
                <wp:simplePos x="0" y="0"/>
                <wp:positionH relativeFrom="column">
                  <wp:posOffset>-581025</wp:posOffset>
                </wp:positionH>
                <wp:positionV relativeFrom="paragraph">
                  <wp:posOffset>144780</wp:posOffset>
                </wp:positionV>
                <wp:extent cx="1764665" cy="2828925"/>
                <wp:effectExtent l="0" t="0" r="2603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8C849" w14:textId="7B1C8CB9" w:rsidR="00CA5C9F" w:rsidRPr="00535BAE" w:rsidRDefault="00CA5C9F" w:rsidP="00990C71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B6C8A">
                              <w:rPr>
                                <w:noProof/>
                              </w:rPr>
                              <w:drawing>
                                <wp:inline distT="0" distB="0" distL="0" distR="0" wp14:anchorId="7EDC83D0" wp14:editId="19C82EEB">
                                  <wp:extent cx="1640205" cy="1266825"/>
                                  <wp:effectExtent l="0" t="0" r="0" b="9525"/>
                                  <wp:docPr id="846584012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020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A38B" id="Text Box 17" o:spid="_x0000_s1033" type="#_x0000_t202" style="position:absolute;left:0;text-align:left;margin-left:-45.75pt;margin-top:11.4pt;width:138.95pt;height:22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" fillcolor="white [3201]" strokeweight=".5pt">
                <v:textbox>
                  <w:txbxContent>
                    <w:p w14:paraId="02E8C849" w14:textId="7B1C8CB9" w:rsidR="00CA5C9F" w:rsidRPr="00535BAE" w:rsidRDefault="00CA5C9F" w:rsidP="00990C71">
                      <w:pPr>
                        <w:spacing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CB6C8A">
                        <w:rPr>
                          <w:noProof/>
                        </w:rPr>
                        <w:drawing>
                          <wp:inline distT="0" distB="0" distL="0" distR="0" wp14:anchorId="7EDC83D0" wp14:editId="19C82EEB">
                            <wp:extent cx="1640205" cy="1266825"/>
                            <wp:effectExtent l="0" t="0" r="0" b="9525"/>
                            <wp:docPr id="846584012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020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644289" wp14:editId="15122F9A">
                <wp:simplePos x="0" y="0"/>
                <wp:positionH relativeFrom="column">
                  <wp:posOffset>1285875</wp:posOffset>
                </wp:positionH>
                <wp:positionV relativeFrom="paragraph">
                  <wp:posOffset>167005</wp:posOffset>
                </wp:positionV>
                <wp:extent cx="4953000" cy="12096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1408B" w14:textId="7FB5C7BC" w:rsidR="00CA5C9F" w:rsidRPr="00E30BE5" w:rsidRDefault="00E30BE5" w:rsidP="00E30BE5">
                            <w:pPr>
                              <w:bidi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در این طرح، ساختار پمپ</w:t>
                            </w:r>
                            <w:r w:rsidRPr="00312B4F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های میله</w:t>
                            </w:r>
                            <w:r w:rsidRPr="00312B4F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ای-مکشی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 xml:space="preserve"> به عنوان </w:t>
                            </w:r>
                            <w:r w:rsidR="00CB6C8A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تجهیزاتی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 xml:space="preserve"> که حدود 80 درصد عملیات بالاکشیدن مصنوعی در چاه</w:t>
                            </w:r>
                            <w:r w:rsidRPr="00E30BE5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های نفت به کمک آن</w:t>
                            </w:r>
                            <w:r w:rsidRPr="00E30BE5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ها صورت می</w:t>
                            </w:r>
                            <w:r w:rsidRPr="00E30BE5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گیرد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 xml:space="preserve"> با جزئیات کامل معرفی و عملکرد کلی آن</w:t>
                            </w:r>
                            <w:r w:rsidRPr="00312B4F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ها مورد بحث قرار  گرفته و برای بخش میله</w:t>
                            </w:r>
                            <w:r w:rsidRPr="00312B4F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ی مکنده این پمپ</w:t>
                            </w:r>
                            <w:r w:rsidRPr="00312B4F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ها به عنوان یکی از اصلی</w:t>
                            </w:r>
                            <w:r w:rsidRPr="00312B4F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 xml:space="preserve">ترین </w:t>
                            </w:r>
                            <w:bookmarkStart w:id="0" w:name="_Hlk227319337"/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بخش</w:t>
                            </w:r>
                            <w:r w:rsidRPr="00312B4F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 xml:space="preserve">های این تجهیزات </w:t>
                            </w:r>
                            <w:bookmarkEnd w:id="0"/>
                            <w:r w:rsidRPr="00312B4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 xml:space="preserve">یک راهنمای طراحی ارائه شده است.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44289" id="Text Box 22" o:spid="_x0000_s1034" type="#_x0000_t202" style="position:absolute;left:0;text-align:left;margin-left:101.25pt;margin-top:13.15pt;width:390pt;height:9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" fillcolor="white [3201]" strokeweight=".5pt">
                <v:textbox>
                  <w:txbxContent>
                    <w:p w14:paraId="35C1408B" w14:textId="7FB5C7BC" w:rsidR="00CA5C9F" w:rsidRPr="00E30BE5" w:rsidRDefault="00E30BE5" w:rsidP="00E30BE5">
                      <w:pPr>
                        <w:bidi/>
                        <w:jc w:val="both"/>
                        <w:rPr>
                          <w:sz w:val="28"/>
                          <w:szCs w:val="28"/>
                        </w:rPr>
                      </w:pPr>
                      <w:r w:rsidRPr="00312B4F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در این طرح، ساختار پمپ</w:t>
                      </w:r>
                      <w:r w:rsidRPr="00312B4F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312B4F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های میله</w:t>
                      </w:r>
                      <w:r w:rsidRPr="00312B4F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312B4F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ای-مکشی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 xml:space="preserve"> به عنوان </w:t>
                      </w:r>
                      <w:r w:rsidR="00CB6C8A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تجهیزاتی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 xml:space="preserve"> که حدود 80 درصد عملیات بالاکشیدن مصنوعی در چاه</w:t>
                      </w:r>
                      <w:r w:rsidRPr="00E30BE5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های نفت به کمک آن</w:t>
                      </w:r>
                      <w:r w:rsidRPr="00E30BE5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ها صورت می</w:t>
                      </w:r>
                      <w:r w:rsidRPr="00E30BE5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گیرد</w:t>
                      </w:r>
                      <w:r w:rsidRPr="00312B4F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 xml:space="preserve"> با جزئیات کامل معرفی و عملکرد کلی آن</w:t>
                      </w:r>
                      <w:r w:rsidRPr="00312B4F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312B4F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ها مورد بحث قرار  گرفته و برای بخش میله</w:t>
                      </w:r>
                      <w:r w:rsidRPr="00312B4F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312B4F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ی مکنده این پمپ</w:t>
                      </w:r>
                      <w:r w:rsidRPr="00312B4F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312B4F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ها به عنوان یکی از اصلی</w:t>
                      </w:r>
                      <w:r w:rsidRPr="00312B4F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312B4F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 xml:space="preserve">ترین </w:t>
                      </w:r>
                      <w:bookmarkStart w:id="1" w:name="_Hlk227319337"/>
                      <w:r w:rsidRPr="00312B4F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بخش</w:t>
                      </w:r>
                      <w:r w:rsidRPr="00312B4F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312B4F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 xml:space="preserve">های این تجهیزات </w:t>
                      </w:r>
                      <w:bookmarkEnd w:id="1"/>
                      <w:r w:rsidRPr="00312B4F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 xml:space="preserve">یک راهنمای طراحی ارائه شده است.  </w:t>
                      </w:r>
                    </w:p>
                  </w:txbxContent>
                </v:textbox>
              </v:shape>
            </w:pict>
          </mc:Fallback>
        </mc:AlternateContent>
      </w:r>
    </w:p>
    <w:p w14:paraId="3F8E50CF" w14:textId="45A8A45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32D5818" w14:textId="6E138B11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E49C7C6" w14:textId="57769113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0589C95" w14:textId="0B5C7A5C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3CFF85FE" w14:textId="533A7E56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C22D48" wp14:editId="6FEF4ECC">
                <wp:simplePos x="0" y="0"/>
                <wp:positionH relativeFrom="column">
                  <wp:posOffset>2867025</wp:posOffset>
                </wp:positionH>
                <wp:positionV relativeFrom="paragraph">
                  <wp:posOffset>20955</wp:posOffset>
                </wp:positionV>
                <wp:extent cx="3302000" cy="619125"/>
                <wp:effectExtent l="0" t="0" r="0" b="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83EC9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برنامه های آتی جهت توسعه طرح (حداکثر 40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2D48" id="Text Box 141" o:spid="_x0000_s1035" type="#_x0000_t202" style="position:absolute;left:0;text-align:left;margin-left:225.75pt;margin-top:1.65pt;width:260pt;height:4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" filled="f" stroked="f" strokeweight=".5pt">
                <v:textbox>
                  <w:txbxContent>
                    <w:p w14:paraId="08B83EC9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برنامه های آتی جهت توسعه طرح (حداکثر 40 کلمه)</w:t>
                      </w:r>
                    </w:p>
                  </w:txbxContent>
                </v:textbox>
              </v:shape>
            </w:pict>
          </mc:Fallback>
        </mc:AlternateContent>
      </w:r>
      <w:r w:rsidR="00990C71">
        <w:rPr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30DAB5" wp14:editId="6CD0AAD5">
                <wp:simplePos x="0" y="0"/>
                <wp:positionH relativeFrom="margin">
                  <wp:posOffset>3342005</wp:posOffset>
                </wp:positionH>
                <wp:positionV relativeFrom="paragraph">
                  <wp:posOffset>78105</wp:posOffset>
                </wp:positionV>
                <wp:extent cx="2822575" cy="247650"/>
                <wp:effectExtent l="0" t="0" r="0" b="0"/>
                <wp:wrapNone/>
                <wp:docPr id="16" name="Parallelogra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09011" id="Parallelogram 16" o:spid="_x0000_s1026" type="#_x0000_t7" style="position:absolute;margin-left:263.15pt;margin-top:6.15pt;width:222.25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" adj="474" fillcolor="#f7caac [1301]" stroked="f" strokeweight="1pt">
                <w10:wrap anchorx="margin"/>
              </v:shape>
            </w:pict>
          </mc:Fallback>
        </mc:AlternateContent>
      </w:r>
    </w:p>
    <w:p w14:paraId="50FFAEFD" w14:textId="25B8D113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A95136" wp14:editId="5A62D2A1">
                <wp:simplePos x="0" y="0"/>
                <wp:positionH relativeFrom="column">
                  <wp:posOffset>1295400</wp:posOffset>
                </wp:positionH>
                <wp:positionV relativeFrom="paragraph">
                  <wp:posOffset>114935</wp:posOffset>
                </wp:positionV>
                <wp:extent cx="4953000" cy="12096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3D2C0" w14:textId="1B8C1B9B" w:rsidR="00CA5C9F" w:rsidRPr="00E30BE5" w:rsidRDefault="00E30BE5" w:rsidP="00E30BE5">
                            <w:pPr>
                              <w:bidi/>
                              <w:jc w:val="both"/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</w:pP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تحلیل خستگی رشته میله</w:t>
                            </w:r>
                            <w:r w:rsidRPr="00E30BE5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ی مکنده و مدل</w:t>
                            </w:r>
                            <w:r w:rsidRPr="00E30BE5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سازی رفتار آن تحت اثر بارهای متناوب با استفاده از روش</w:t>
                            </w:r>
                            <w:r w:rsidRPr="00E30BE5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های هوشمند، مدل</w:t>
                            </w:r>
                            <w:r w:rsidRPr="00E30BE5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‌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سازی و مطالعه ر</w:t>
                            </w:r>
                            <w:r w:rsidRPr="00E30BE5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فتار د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ی</w:t>
                            </w:r>
                            <w:r w:rsidRPr="00E30BE5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نام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ی</w:t>
                            </w:r>
                            <w:r w:rsidRPr="00E30BE5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ک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ی</w:t>
                            </w:r>
                            <w:r w:rsidRPr="00E30BE5">
                              <w:rPr>
                                <w:rFonts w:ascii="Times New Roman" w:eastAsia="Calibri" w:hAnsi="Times New Roman" w:cs="B Nazanin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 xml:space="preserve"> رشته م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ی</w:t>
                            </w:r>
                            <w:r w:rsidRPr="00E30BE5">
                              <w:rPr>
                                <w:rFonts w:ascii="Times New Roman" w:eastAsia="Calibri" w:hAnsi="Times New Roman" w:cs="B Nazanin" w:hint="eastAsia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>له</w:t>
                            </w:r>
                            <w:r w:rsidRPr="00E30BE5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bidi="fa-IR"/>
                                <w14:ligatures w14:val="standardContextual"/>
                              </w:rPr>
                              <w:t xml:space="preserve"> مکنده، مطالعه تلفات ناشی از نشت در پمپ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5136" id="Text Box 23" o:spid="_x0000_s1036" type="#_x0000_t202" style="position:absolute;left:0;text-align:left;margin-left:102pt;margin-top:9.05pt;width:390pt;height:9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" fillcolor="white [3201]" strokeweight=".5pt">
                <v:textbox>
                  <w:txbxContent>
                    <w:p w14:paraId="2C73D2C0" w14:textId="1B8C1B9B" w:rsidR="00CA5C9F" w:rsidRPr="00E30BE5" w:rsidRDefault="00E30BE5" w:rsidP="00E30BE5">
                      <w:pPr>
                        <w:bidi/>
                        <w:jc w:val="both"/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</w:pP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تحلیل خستگی رشته میله</w:t>
                      </w:r>
                      <w:r w:rsidRPr="00E30BE5">
                        <w:rPr>
                          <w:rFonts w:ascii="Times New Roman" w:eastAsia="Calibri" w:hAnsi="Times New Roman" w:cs="B Nazani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ی مکنده و مدل</w:t>
                      </w:r>
                      <w:r w:rsidRPr="00E30BE5">
                        <w:rPr>
                          <w:rFonts w:ascii="Times New Roman" w:eastAsia="Calibri" w:hAnsi="Times New Roman" w:cs="B Nazani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سازی رفتار آن تحت اثر بارهای متناوب با استفاده از روش</w:t>
                      </w:r>
                      <w:r w:rsidRPr="00E30BE5">
                        <w:rPr>
                          <w:rFonts w:ascii="Times New Roman" w:eastAsia="Calibri" w:hAnsi="Times New Roman" w:cs="B Nazani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های هوشمند، مدل</w:t>
                      </w:r>
                      <w:r w:rsidRPr="00E30BE5">
                        <w:rPr>
                          <w:rFonts w:ascii="Times New Roman" w:eastAsia="Calibri" w:hAnsi="Times New Roman" w:cs="B Nazani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‌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سازی و مطالعه ر</w:t>
                      </w:r>
                      <w:r w:rsidRPr="00E30BE5">
                        <w:rPr>
                          <w:rFonts w:ascii="Times New Roman" w:eastAsia="Calibri" w:hAnsi="Times New Roman" w:cs="B Nazani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فتار د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ی</w:t>
                      </w:r>
                      <w:r w:rsidRPr="00E30BE5">
                        <w:rPr>
                          <w:rFonts w:ascii="Times New Roman" w:eastAsia="Calibri" w:hAnsi="Times New Roman" w:cs="B Nazanin" w:hint="eastAsia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نام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ی</w:t>
                      </w:r>
                      <w:r w:rsidRPr="00E30BE5">
                        <w:rPr>
                          <w:rFonts w:ascii="Times New Roman" w:eastAsia="Calibri" w:hAnsi="Times New Roman" w:cs="B Nazanin" w:hint="eastAsia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ک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ی</w:t>
                      </w:r>
                      <w:r w:rsidRPr="00E30BE5">
                        <w:rPr>
                          <w:rFonts w:ascii="Times New Roman" w:eastAsia="Calibri" w:hAnsi="Times New Roman" w:cs="B Nazanin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 xml:space="preserve"> رشته م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ی</w:t>
                      </w:r>
                      <w:r w:rsidRPr="00E30BE5">
                        <w:rPr>
                          <w:rFonts w:ascii="Times New Roman" w:eastAsia="Calibri" w:hAnsi="Times New Roman" w:cs="B Nazanin" w:hint="eastAsia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>له</w:t>
                      </w:r>
                      <w:r w:rsidRPr="00E30BE5">
                        <w:rPr>
                          <w:rFonts w:ascii="Times New Roman" w:eastAsia="Calibri" w:hAnsi="Times New Roman" w:cs="B Nazanin" w:hint="cs"/>
                          <w:color w:val="000000"/>
                          <w:kern w:val="2"/>
                          <w:sz w:val="28"/>
                          <w:szCs w:val="28"/>
                          <w:rtl/>
                          <w:lang w:bidi="fa-IR"/>
                          <w14:ligatures w14:val="standardContextual"/>
                        </w:rPr>
                        <w:t xml:space="preserve"> مکنده، مطالعه تلفات ناشی از نشت در پمپ</w:t>
                      </w:r>
                    </w:p>
                  </w:txbxContent>
                </v:textbox>
              </v:shape>
            </w:pict>
          </mc:Fallback>
        </mc:AlternateContent>
      </w:r>
    </w:p>
    <w:p w14:paraId="36A4CB30" w14:textId="7FE59602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DBF9A42" w14:textId="5CEA463C" w:rsidR="00613056" w:rsidRPr="0067604B" w:rsidRDefault="00613056" w:rsidP="0067604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613056" w:rsidRPr="0067604B" w:rsidSect="00AC468D">
      <w:footerReference w:type="default" r:id="rId10"/>
      <w:headerReference w:type="first" r:id="rId11"/>
      <w:pgSz w:w="12240" w:h="15840" w:code="1"/>
      <w:pgMar w:top="567" w:right="1800" w:bottom="90" w:left="1620" w:header="14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75E8" w14:textId="77777777" w:rsidR="008B5CB1" w:rsidRDefault="008B5CB1" w:rsidP="00EA487C">
      <w:pPr>
        <w:spacing w:after="0" w:line="240" w:lineRule="auto"/>
      </w:pPr>
      <w:r>
        <w:separator/>
      </w:r>
    </w:p>
  </w:endnote>
  <w:endnote w:type="continuationSeparator" w:id="0">
    <w:p w14:paraId="20A9ACAD" w14:textId="77777777" w:rsidR="008B5CB1" w:rsidRDefault="008B5CB1" w:rsidP="00EA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8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CF113" w14:textId="4F64C468" w:rsidR="00990C71" w:rsidRDefault="00990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6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1DC203" w14:textId="77777777" w:rsidR="00EA487C" w:rsidRDefault="00EA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D8D0" w14:textId="77777777" w:rsidR="008B5CB1" w:rsidRDefault="008B5CB1" w:rsidP="00EA487C">
      <w:pPr>
        <w:spacing w:after="0" w:line="240" w:lineRule="auto"/>
      </w:pPr>
      <w:r>
        <w:separator/>
      </w:r>
    </w:p>
  </w:footnote>
  <w:footnote w:type="continuationSeparator" w:id="0">
    <w:p w14:paraId="3B5B9D90" w14:textId="77777777" w:rsidR="008B5CB1" w:rsidRDefault="008B5CB1" w:rsidP="00EA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1002" w14:textId="77777777" w:rsidR="00A24C76" w:rsidRDefault="00A24C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54969" wp14:editId="196E1C56">
              <wp:simplePos x="0" y="0"/>
              <wp:positionH relativeFrom="column">
                <wp:posOffset>2981325</wp:posOffset>
              </wp:positionH>
              <wp:positionV relativeFrom="paragraph">
                <wp:posOffset>-85725</wp:posOffset>
              </wp:positionV>
              <wp:extent cx="0" cy="10830885"/>
              <wp:effectExtent l="0" t="0" r="0" b="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0885"/>
                      </a:xfrm>
                      <a:prstGeom prst="line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C7B7C7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-6.75pt" to="234.75pt,8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" filled="t" fillcolor="#8496b0 [1951]" strokecolor="#8496b0 [1951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E3B"/>
    <w:multiLevelType w:val="hybridMultilevel"/>
    <w:tmpl w:val="219810BC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D1532"/>
    <w:multiLevelType w:val="hybridMultilevel"/>
    <w:tmpl w:val="F2B23F88"/>
    <w:lvl w:ilvl="0" w:tplc="0074C7A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E5DB5"/>
    <w:multiLevelType w:val="hybridMultilevel"/>
    <w:tmpl w:val="9BBC0ADE"/>
    <w:lvl w:ilvl="0" w:tplc="EA44F70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C2DC1"/>
    <w:multiLevelType w:val="hybridMultilevel"/>
    <w:tmpl w:val="DABE474A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A22B3"/>
    <w:multiLevelType w:val="hybridMultilevel"/>
    <w:tmpl w:val="480EC662"/>
    <w:lvl w:ilvl="0" w:tplc="67EC6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B2542"/>
    <w:multiLevelType w:val="hybridMultilevel"/>
    <w:tmpl w:val="25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0DD1"/>
    <w:multiLevelType w:val="hybridMultilevel"/>
    <w:tmpl w:val="87C2C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397470">
    <w:abstractNumId w:val="5"/>
  </w:num>
  <w:num w:numId="2" w16cid:durableId="646973932">
    <w:abstractNumId w:val="6"/>
  </w:num>
  <w:num w:numId="3" w16cid:durableId="1593857869">
    <w:abstractNumId w:val="4"/>
  </w:num>
  <w:num w:numId="4" w16cid:durableId="1275792280">
    <w:abstractNumId w:val="1"/>
  </w:num>
  <w:num w:numId="5" w16cid:durableId="2093774495">
    <w:abstractNumId w:val="0"/>
  </w:num>
  <w:num w:numId="6" w16cid:durableId="613437898">
    <w:abstractNumId w:val="3"/>
  </w:num>
  <w:num w:numId="7" w16cid:durableId="965350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EB"/>
    <w:rsid w:val="000038C2"/>
    <w:rsid w:val="000042FD"/>
    <w:rsid w:val="00004BF8"/>
    <w:rsid w:val="00007D3A"/>
    <w:rsid w:val="00014FE1"/>
    <w:rsid w:val="00034680"/>
    <w:rsid w:val="00042325"/>
    <w:rsid w:val="000516A9"/>
    <w:rsid w:val="00051BCE"/>
    <w:rsid w:val="00065E53"/>
    <w:rsid w:val="0008094C"/>
    <w:rsid w:val="00083C83"/>
    <w:rsid w:val="00085A8D"/>
    <w:rsid w:val="00092D4F"/>
    <w:rsid w:val="000937F2"/>
    <w:rsid w:val="00095561"/>
    <w:rsid w:val="0009764F"/>
    <w:rsid w:val="000A2CEF"/>
    <w:rsid w:val="000B7124"/>
    <w:rsid w:val="000C1BE6"/>
    <w:rsid w:val="000C53D8"/>
    <w:rsid w:val="000D421F"/>
    <w:rsid w:val="000E3D1D"/>
    <w:rsid w:val="000F1ADE"/>
    <w:rsid w:val="000F1CD0"/>
    <w:rsid w:val="000F7F73"/>
    <w:rsid w:val="0011102D"/>
    <w:rsid w:val="001444B9"/>
    <w:rsid w:val="001459B5"/>
    <w:rsid w:val="0015434E"/>
    <w:rsid w:val="001551E2"/>
    <w:rsid w:val="00163281"/>
    <w:rsid w:val="00174F8B"/>
    <w:rsid w:val="00193111"/>
    <w:rsid w:val="00194786"/>
    <w:rsid w:val="001B1017"/>
    <w:rsid w:val="001B45D6"/>
    <w:rsid w:val="001C3A45"/>
    <w:rsid w:val="001D0D7F"/>
    <w:rsid w:val="001D39E3"/>
    <w:rsid w:val="001D3B9C"/>
    <w:rsid w:val="001E5B95"/>
    <w:rsid w:val="001F25BE"/>
    <w:rsid w:val="001F4039"/>
    <w:rsid w:val="001F41F8"/>
    <w:rsid w:val="00205E46"/>
    <w:rsid w:val="00210FC8"/>
    <w:rsid w:val="002208E3"/>
    <w:rsid w:val="00220962"/>
    <w:rsid w:val="002363DB"/>
    <w:rsid w:val="002446D3"/>
    <w:rsid w:val="00255CED"/>
    <w:rsid w:val="00272EA3"/>
    <w:rsid w:val="0028541E"/>
    <w:rsid w:val="002A5832"/>
    <w:rsid w:val="002B0AA6"/>
    <w:rsid w:val="002D1AFA"/>
    <w:rsid w:val="002D484F"/>
    <w:rsid w:val="002D761B"/>
    <w:rsid w:val="002F00B1"/>
    <w:rsid w:val="002F4292"/>
    <w:rsid w:val="00312B4F"/>
    <w:rsid w:val="003163C8"/>
    <w:rsid w:val="00321B80"/>
    <w:rsid w:val="00326C99"/>
    <w:rsid w:val="00334E86"/>
    <w:rsid w:val="00335635"/>
    <w:rsid w:val="0033591B"/>
    <w:rsid w:val="00335CDC"/>
    <w:rsid w:val="0033774A"/>
    <w:rsid w:val="00345E06"/>
    <w:rsid w:val="003466A7"/>
    <w:rsid w:val="00351F8B"/>
    <w:rsid w:val="0036553A"/>
    <w:rsid w:val="00367A1D"/>
    <w:rsid w:val="00373818"/>
    <w:rsid w:val="003741B3"/>
    <w:rsid w:val="0037470C"/>
    <w:rsid w:val="003800CF"/>
    <w:rsid w:val="00380F75"/>
    <w:rsid w:val="00384ABC"/>
    <w:rsid w:val="00385C4E"/>
    <w:rsid w:val="0039513A"/>
    <w:rsid w:val="003A0B01"/>
    <w:rsid w:val="003A1951"/>
    <w:rsid w:val="003A3964"/>
    <w:rsid w:val="003A62D1"/>
    <w:rsid w:val="003B648C"/>
    <w:rsid w:val="003D047C"/>
    <w:rsid w:val="003E1D21"/>
    <w:rsid w:val="003E3627"/>
    <w:rsid w:val="003F11AA"/>
    <w:rsid w:val="00402690"/>
    <w:rsid w:val="00410277"/>
    <w:rsid w:val="004108AB"/>
    <w:rsid w:val="00422B32"/>
    <w:rsid w:val="00423D82"/>
    <w:rsid w:val="00425591"/>
    <w:rsid w:val="00425606"/>
    <w:rsid w:val="00427AD2"/>
    <w:rsid w:val="004309CD"/>
    <w:rsid w:val="00436769"/>
    <w:rsid w:val="0043765C"/>
    <w:rsid w:val="00440FE1"/>
    <w:rsid w:val="00447FF5"/>
    <w:rsid w:val="00461EB4"/>
    <w:rsid w:val="00465207"/>
    <w:rsid w:val="0047099F"/>
    <w:rsid w:val="0047126A"/>
    <w:rsid w:val="004A044D"/>
    <w:rsid w:val="004A3DF0"/>
    <w:rsid w:val="004B1CFB"/>
    <w:rsid w:val="004B6BAC"/>
    <w:rsid w:val="004C13B6"/>
    <w:rsid w:val="004D1BB5"/>
    <w:rsid w:val="004D3AFF"/>
    <w:rsid w:val="004F1B86"/>
    <w:rsid w:val="004F7602"/>
    <w:rsid w:val="00501653"/>
    <w:rsid w:val="00507FA3"/>
    <w:rsid w:val="00523EA5"/>
    <w:rsid w:val="00527D3B"/>
    <w:rsid w:val="005321A6"/>
    <w:rsid w:val="00537237"/>
    <w:rsid w:val="00543B54"/>
    <w:rsid w:val="00561EB5"/>
    <w:rsid w:val="0057424D"/>
    <w:rsid w:val="00581A8C"/>
    <w:rsid w:val="00591B25"/>
    <w:rsid w:val="005A0C97"/>
    <w:rsid w:val="005A3E78"/>
    <w:rsid w:val="005A5EE2"/>
    <w:rsid w:val="005B3432"/>
    <w:rsid w:val="005C00D9"/>
    <w:rsid w:val="005E441A"/>
    <w:rsid w:val="005E45F1"/>
    <w:rsid w:val="005E6014"/>
    <w:rsid w:val="005E7B18"/>
    <w:rsid w:val="005F560B"/>
    <w:rsid w:val="005F59B5"/>
    <w:rsid w:val="005F732B"/>
    <w:rsid w:val="00605718"/>
    <w:rsid w:val="00610BF9"/>
    <w:rsid w:val="00611917"/>
    <w:rsid w:val="00611AB2"/>
    <w:rsid w:val="00613056"/>
    <w:rsid w:val="0061687F"/>
    <w:rsid w:val="00630719"/>
    <w:rsid w:val="00634719"/>
    <w:rsid w:val="00634CA9"/>
    <w:rsid w:val="00641FFF"/>
    <w:rsid w:val="00645D12"/>
    <w:rsid w:val="006521DF"/>
    <w:rsid w:val="00660750"/>
    <w:rsid w:val="00666C84"/>
    <w:rsid w:val="00674147"/>
    <w:rsid w:val="0067604B"/>
    <w:rsid w:val="00677E7D"/>
    <w:rsid w:val="00680DA5"/>
    <w:rsid w:val="0068477D"/>
    <w:rsid w:val="006934B5"/>
    <w:rsid w:val="006965DF"/>
    <w:rsid w:val="006A20E0"/>
    <w:rsid w:val="006B6C86"/>
    <w:rsid w:val="006B7876"/>
    <w:rsid w:val="006C242E"/>
    <w:rsid w:val="006C3D50"/>
    <w:rsid w:val="006C47E8"/>
    <w:rsid w:val="006D59B8"/>
    <w:rsid w:val="006E2EA5"/>
    <w:rsid w:val="006F16A5"/>
    <w:rsid w:val="00703398"/>
    <w:rsid w:val="0072353B"/>
    <w:rsid w:val="00723CD4"/>
    <w:rsid w:val="00732D3C"/>
    <w:rsid w:val="00751579"/>
    <w:rsid w:val="00753A9F"/>
    <w:rsid w:val="00754DCE"/>
    <w:rsid w:val="007550A6"/>
    <w:rsid w:val="00755534"/>
    <w:rsid w:val="00757033"/>
    <w:rsid w:val="00762592"/>
    <w:rsid w:val="00762F3B"/>
    <w:rsid w:val="0077172C"/>
    <w:rsid w:val="00774317"/>
    <w:rsid w:val="007812A5"/>
    <w:rsid w:val="00786284"/>
    <w:rsid w:val="00791602"/>
    <w:rsid w:val="007A1DC2"/>
    <w:rsid w:val="007A5002"/>
    <w:rsid w:val="007C3779"/>
    <w:rsid w:val="007D4830"/>
    <w:rsid w:val="007E3EB0"/>
    <w:rsid w:val="007E7777"/>
    <w:rsid w:val="007F55AC"/>
    <w:rsid w:val="007F7B76"/>
    <w:rsid w:val="008061BD"/>
    <w:rsid w:val="00820835"/>
    <w:rsid w:val="0083746E"/>
    <w:rsid w:val="00846061"/>
    <w:rsid w:val="008543AD"/>
    <w:rsid w:val="0085471A"/>
    <w:rsid w:val="00861F81"/>
    <w:rsid w:val="00872685"/>
    <w:rsid w:val="0087490F"/>
    <w:rsid w:val="0088378D"/>
    <w:rsid w:val="00884AB2"/>
    <w:rsid w:val="00887F45"/>
    <w:rsid w:val="00887F70"/>
    <w:rsid w:val="00887F78"/>
    <w:rsid w:val="008B3A9B"/>
    <w:rsid w:val="008B5CB1"/>
    <w:rsid w:val="008C4EB6"/>
    <w:rsid w:val="008D188F"/>
    <w:rsid w:val="008E321D"/>
    <w:rsid w:val="008E5D5D"/>
    <w:rsid w:val="008F23DB"/>
    <w:rsid w:val="008F4081"/>
    <w:rsid w:val="008F6144"/>
    <w:rsid w:val="00902B79"/>
    <w:rsid w:val="00904F27"/>
    <w:rsid w:val="009076B8"/>
    <w:rsid w:val="0091490A"/>
    <w:rsid w:val="00915CFC"/>
    <w:rsid w:val="00924B3C"/>
    <w:rsid w:val="00934A76"/>
    <w:rsid w:val="00942725"/>
    <w:rsid w:val="009473BD"/>
    <w:rsid w:val="009478BE"/>
    <w:rsid w:val="009501DE"/>
    <w:rsid w:val="009607CB"/>
    <w:rsid w:val="00964180"/>
    <w:rsid w:val="0097042B"/>
    <w:rsid w:val="00976721"/>
    <w:rsid w:val="00980A6E"/>
    <w:rsid w:val="00990C71"/>
    <w:rsid w:val="0099256D"/>
    <w:rsid w:val="00993087"/>
    <w:rsid w:val="00993230"/>
    <w:rsid w:val="00996508"/>
    <w:rsid w:val="0099721D"/>
    <w:rsid w:val="009B747E"/>
    <w:rsid w:val="009D56AC"/>
    <w:rsid w:val="009E1895"/>
    <w:rsid w:val="009E2612"/>
    <w:rsid w:val="009F581E"/>
    <w:rsid w:val="00A02508"/>
    <w:rsid w:val="00A05DED"/>
    <w:rsid w:val="00A0772F"/>
    <w:rsid w:val="00A15063"/>
    <w:rsid w:val="00A153F1"/>
    <w:rsid w:val="00A16D7A"/>
    <w:rsid w:val="00A221F5"/>
    <w:rsid w:val="00A24C76"/>
    <w:rsid w:val="00A254E8"/>
    <w:rsid w:val="00A25EC3"/>
    <w:rsid w:val="00A274F1"/>
    <w:rsid w:val="00A32873"/>
    <w:rsid w:val="00A6527C"/>
    <w:rsid w:val="00A66E3B"/>
    <w:rsid w:val="00A76673"/>
    <w:rsid w:val="00A769D7"/>
    <w:rsid w:val="00A81AFE"/>
    <w:rsid w:val="00A82BBA"/>
    <w:rsid w:val="00A83419"/>
    <w:rsid w:val="00A927E8"/>
    <w:rsid w:val="00A9318C"/>
    <w:rsid w:val="00A93E95"/>
    <w:rsid w:val="00A9586E"/>
    <w:rsid w:val="00AA063F"/>
    <w:rsid w:val="00AA4D7E"/>
    <w:rsid w:val="00AA564C"/>
    <w:rsid w:val="00AA6392"/>
    <w:rsid w:val="00AB4985"/>
    <w:rsid w:val="00AC02A4"/>
    <w:rsid w:val="00AC468D"/>
    <w:rsid w:val="00AC52C4"/>
    <w:rsid w:val="00AC6A9E"/>
    <w:rsid w:val="00AC6B0C"/>
    <w:rsid w:val="00B00624"/>
    <w:rsid w:val="00B05704"/>
    <w:rsid w:val="00B074C8"/>
    <w:rsid w:val="00B140EF"/>
    <w:rsid w:val="00B14CF0"/>
    <w:rsid w:val="00B16CDA"/>
    <w:rsid w:val="00B24C90"/>
    <w:rsid w:val="00B2627C"/>
    <w:rsid w:val="00B3744D"/>
    <w:rsid w:val="00B47097"/>
    <w:rsid w:val="00B47688"/>
    <w:rsid w:val="00B50C34"/>
    <w:rsid w:val="00B56D9D"/>
    <w:rsid w:val="00B60D69"/>
    <w:rsid w:val="00B61AFC"/>
    <w:rsid w:val="00B7272C"/>
    <w:rsid w:val="00B737CC"/>
    <w:rsid w:val="00B94A10"/>
    <w:rsid w:val="00B95E15"/>
    <w:rsid w:val="00BA6AAA"/>
    <w:rsid w:val="00BB4A43"/>
    <w:rsid w:val="00BC033D"/>
    <w:rsid w:val="00BD3D1D"/>
    <w:rsid w:val="00BE1CAB"/>
    <w:rsid w:val="00BF0406"/>
    <w:rsid w:val="00C00F55"/>
    <w:rsid w:val="00C01118"/>
    <w:rsid w:val="00C012AA"/>
    <w:rsid w:val="00C0198D"/>
    <w:rsid w:val="00C04010"/>
    <w:rsid w:val="00C17675"/>
    <w:rsid w:val="00C30CB4"/>
    <w:rsid w:val="00C33080"/>
    <w:rsid w:val="00C36BB9"/>
    <w:rsid w:val="00C42922"/>
    <w:rsid w:val="00C43D72"/>
    <w:rsid w:val="00C44D78"/>
    <w:rsid w:val="00C456F9"/>
    <w:rsid w:val="00C45F35"/>
    <w:rsid w:val="00C81425"/>
    <w:rsid w:val="00C868A8"/>
    <w:rsid w:val="00CA5C9F"/>
    <w:rsid w:val="00CA71DD"/>
    <w:rsid w:val="00CB08CE"/>
    <w:rsid w:val="00CB4A00"/>
    <w:rsid w:val="00CB4E85"/>
    <w:rsid w:val="00CB699F"/>
    <w:rsid w:val="00CB6C8A"/>
    <w:rsid w:val="00CC1B5C"/>
    <w:rsid w:val="00CC7DF3"/>
    <w:rsid w:val="00D042F3"/>
    <w:rsid w:val="00D126B2"/>
    <w:rsid w:val="00D142B4"/>
    <w:rsid w:val="00D24E81"/>
    <w:rsid w:val="00D2579A"/>
    <w:rsid w:val="00D30EE1"/>
    <w:rsid w:val="00D345D3"/>
    <w:rsid w:val="00D34C1C"/>
    <w:rsid w:val="00D35EDD"/>
    <w:rsid w:val="00D43E2D"/>
    <w:rsid w:val="00D529F0"/>
    <w:rsid w:val="00D61292"/>
    <w:rsid w:val="00D73346"/>
    <w:rsid w:val="00D81EEB"/>
    <w:rsid w:val="00D92708"/>
    <w:rsid w:val="00D92966"/>
    <w:rsid w:val="00D94CDC"/>
    <w:rsid w:val="00D97A01"/>
    <w:rsid w:val="00DA10DB"/>
    <w:rsid w:val="00DB72AE"/>
    <w:rsid w:val="00DC0F44"/>
    <w:rsid w:val="00DC2651"/>
    <w:rsid w:val="00DC4501"/>
    <w:rsid w:val="00DC4F01"/>
    <w:rsid w:val="00DC669F"/>
    <w:rsid w:val="00DD1A43"/>
    <w:rsid w:val="00DD1F0F"/>
    <w:rsid w:val="00DD25CC"/>
    <w:rsid w:val="00DE22DD"/>
    <w:rsid w:val="00DE7331"/>
    <w:rsid w:val="00DF177F"/>
    <w:rsid w:val="00DF2141"/>
    <w:rsid w:val="00E04AF8"/>
    <w:rsid w:val="00E13AD4"/>
    <w:rsid w:val="00E1494A"/>
    <w:rsid w:val="00E17B42"/>
    <w:rsid w:val="00E30BE5"/>
    <w:rsid w:val="00E31717"/>
    <w:rsid w:val="00E31D9A"/>
    <w:rsid w:val="00E46333"/>
    <w:rsid w:val="00E46EB1"/>
    <w:rsid w:val="00E503DC"/>
    <w:rsid w:val="00E619AC"/>
    <w:rsid w:val="00E61FE4"/>
    <w:rsid w:val="00E63D62"/>
    <w:rsid w:val="00E64863"/>
    <w:rsid w:val="00E7308F"/>
    <w:rsid w:val="00E73AB8"/>
    <w:rsid w:val="00E74226"/>
    <w:rsid w:val="00E84ABB"/>
    <w:rsid w:val="00E84EB8"/>
    <w:rsid w:val="00E94042"/>
    <w:rsid w:val="00E94975"/>
    <w:rsid w:val="00E97120"/>
    <w:rsid w:val="00EA487C"/>
    <w:rsid w:val="00EA4AF5"/>
    <w:rsid w:val="00EB25CF"/>
    <w:rsid w:val="00EB3BAB"/>
    <w:rsid w:val="00EB6F2B"/>
    <w:rsid w:val="00EC3563"/>
    <w:rsid w:val="00EC3702"/>
    <w:rsid w:val="00ED03E9"/>
    <w:rsid w:val="00ED23DF"/>
    <w:rsid w:val="00EF1CC3"/>
    <w:rsid w:val="00F01BBF"/>
    <w:rsid w:val="00F0519F"/>
    <w:rsid w:val="00F151D2"/>
    <w:rsid w:val="00F15567"/>
    <w:rsid w:val="00F2435B"/>
    <w:rsid w:val="00F32DFB"/>
    <w:rsid w:val="00F334C3"/>
    <w:rsid w:val="00F43355"/>
    <w:rsid w:val="00F54495"/>
    <w:rsid w:val="00F60EDA"/>
    <w:rsid w:val="00F831A0"/>
    <w:rsid w:val="00F84C84"/>
    <w:rsid w:val="00F862BB"/>
    <w:rsid w:val="00F86C62"/>
    <w:rsid w:val="00F93D04"/>
    <w:rsid w:val="00FA0C8F"/>
    <w:rsid w:val="00FA3C5F"/>
    <w:rsid w:val="00FC168C"/>
    <w:rsid w:val="00FC522C"/>
    <w:rsid w:val="00FD2A42"/>
    <w:rsid w:val="00FD66AB"/>
    <w:rsid w:val="00FE51C2"/>
    <w:rsid w:val="00FF0922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B6650B2"/>
  <w15:docId w15:val="{381DF308-2297-4C0F-B316-FD03E343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7C"/>
  </w:style>
  <w:style w:type="paragraph" w:styleId="Footer">
    <w:name w:val="footer"/>
    <w:basedOn w:val="Normal"/>
    <w:link w:val="Foot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7C"/>
  </w:style>
  <w:style w:type="paragraph" w:styleId="NormalWeb">
    <w:name w:val="Normal (Web)"/>
    <w:basedOn w:val="Normal"/>
    <w:uiPriority w:val="99"/>
    <w:unhideWhenUsed/>
    <w:rsid w:val="001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1444B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C46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68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D96C-04BC-41A7-9FD9-D49A3FF5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Nooshin Razaghi</dc:creator>
  <cp:lastModifiedBy>Mohammad Mahdi Tafarroj</cp:lastModifiedBy>
  <cp:revision>6</cp:revision>
  <cp:lastPrinted>2022-07-27T07:58:00Z</cp:lastPrinted>
  <dcterms:created xsi:type="dcterms:W3CDTF">2026-05-03T12:01:00Z</dcterms:created>
  <dcterms:modified xsi:type="dcterms:W3CDTF">2026-05-02T19:09:00Z</dcterms:modified>
</cp:coreProperties>
</file>